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80" w:before="80" w:line="288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A. Burs Programı Yönergesi</w:t>
      </w:r>
    </w:p>
    <w:p w:rsidR="00000000" w:rsidDel="00000000" w:rsidP="00000000" w:rsidRDefault="00000000" w:rsidRPr="00000000" w14:paraId="00000002">
      <w:pPr>
        <w:spacing w:after="80" w:before="80" w:line="288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 Amaç ve Kapsam</w:t>
      </w:r>
    </w:p>
    <w:p w:rsidR="00000000" w:rsidDel="00000000" w:rsidP="00000000" w:rsidRDefault="00000000" w:rsidRPr="00000000" w14:paraId="00000003">
      <w:pPr>
        <w:spacing w:after="80" w:before="80" w:line="28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Bu yönerge, Nil Eğitim ve Yardımlaşma Vakfı’nın (NEYAD) lisans, yüksek lisans ve doktora düzeylerinde öğrenim gören,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maddi desteğe ihtiyaç duyan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öğrencileri desteklemek üzere yürüttüğü burs programının başvuru koşullarını, değerlendirme usullerini ve bursiyer yükümlülüklerini düzenler.</w:t>
      </w:r>
    </w:p>
    <w:p w:rsidR="00000000" w:rsidDel="00000000" w:rsidP="00000000" w:rsidRDefault="00000000" w:rsidRPr="00000000" w14:paraId="00000004">
      <w:pPr>
        <w:spacing w:after="80" w:before="80" w:line="288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2. Burs Türleri ve Süreleri</w:t>
      </w:r>
    </w:p>
    <w:tbl>
      <w:tblPr>
        <w:tblStyle w:val="Table1"/>
        <w:tblW w:w="69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980"/>
        <w:tblGridChange w:id="0">
          <w:tblGrid>
            <w:gridCol w:w="6980"/>
          </w:tblGrid>
        </w:tblGridChange>
      </w:tblGrid>
      <w:tr>
        <w:trPr>
          <w:cantSplit w:val="0"/>
          <w:trHeight w:val="20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78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510.1520158625249"/>
              <w:gridCol w:w="2504.9702577660278"/>
              <w:gridCol w:w="1483.2650363516195"/>
              <w:gridCol w:w="1281.6126900198283"/>
              <w:tblGridChange w:id="0">
                <w:tblGrid>
                  <w:gridCol w:w="1510.1520158625249"/>
                  <w:gridCol w:w="2504.9702577660278"/>
                  <w:gridCol w:w="1483.2650363516195"/>
                  <w:gridCol w:w="1281.6126900198283"/>
                </w:tblGrid>
              </w:tblGridChange>
            </w:tblGrid>
            <w:tr>
              <w:trPr>
                <w:cantSplit w:val="0"/>
                <w:trHeight w:val="45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7f7f7f" w:space="0" w:sz="6" w:val="single"/>
                    <w:right w:color="7f7f7f" w:space="0" w:sz="6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spacing w:before="0" w:line="288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Burs Türü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7f7f7f" w:space="0" w:sz="6" w:val="single"/>
                    <w:right w:color="000000" w:space="0" w:sz="0" w:val="nil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spacing w:before="0" w:line="288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Hedef Grup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7f7f7f" w:space="0" w:sz="6" w:val="single"/>
                    <w:right w:color="000000" w:space="0" w:sz="0" w:val="nil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spacing w:before="0" w:line="288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Destek Süresi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7f7f7f" w:space="0" w:sz="6" w:val="single"/>
                    <w:right w:color="000000" w:space="0" w:sz="0" w:val="nil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spacing w:before="0" w:line="288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Ödeme Dönemi</w:t>
                  </w:r>
                </w:p>
              </w:tc>
            </w:tr>
            <w:tr>
              <w:trPr>
                <w:cantSplit w:val="0"/>
                <w:trHeight w:val="66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7f7f7f" w:space="0" w:sz="6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spacing w:before="0" w:line="288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Lisans Bursu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spacing w:before="0" w:line="288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Devlet üniversitelerinde lisans öğrencileri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spacing w:before="0" w:line="288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8 ay (Kasım–Haziran)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spacing w:before="0" w:line="288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Aylık</w:t>
                  </w:r>
                </w:p>
              </w:tc>
            </w:tr>
            <w:tr>
              <w:trPr>
                <w:cantSplit w:val="0"/>
                <w:trHeight w:val="66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7f7f7f" w:space="0" w:sz="6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spacing w:before="0" w:line="288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Yüksek Lisans Bursu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spacing w:before="0" w:line="288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Kadın veya erkek öğrenciler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spacing w:before="0" w:line="288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8 ay (Kasım–Haziran)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spacing w:before="0" w:line="288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Aylık</w:t>
                  </w:r>
                </w:p>
              </w:tc>
            </w:tr>
            <w:tr>
              <w:trPr>
                <w:cantSplit w:val="0"/>
                <w:trHeight w:val="66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7f7f7f" w:space="0" w:sz="6" w:val="single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spacing w:before="0" w:line="288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Doktora Bursu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spacing w:before="0" w:line="288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Kadın veya erkek öğrenciler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spacing w:before="0" w:line="288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10 ay (Eylül–Haziran)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spacing w:before="0" w:line="288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Aylık</w:t>
                  </w:r>
                </w:p>
              </w:tc>
            </w:tr>
          </w:tbl>
          <w:p w:rsidR="00000000" w:rsidDel="00000000" w:rsidP="00000000" w:rsidRDefault="00000000" w:rsidRPr="00000000" w14:paraId="00000016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7">
      <w:pPr>
        <w:spacing w:after="80" w:before="80" w:line="28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Ödemeler öğrencinin beyan ettiği banka hesabına havale yoluyla yapılır.</w:t>
      </w:r>
    </w:p>
    <w:p w:rsidR="00000000" w:rsidDel="00000000" w:rsidP="00000000" w:rsidRDefault="00000000" w:rsidRPr="00000000" w14:paraId="00000018">
      <w:pPr>
        <w:spacing w:after="80" w:before="80" w:line="288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 Başvuru Takvimi</w:t>
      </w:r>
    </w:p>
    <w:tbl>
      <w:tblPr>
        <w:tblStyle w:val="Table3"/>
        <w:tblW w:w="4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00"/>
        <w:tblGridChange w:id="0">
          <w:tblGrid>
            <w:gridCol w:w="4800"/>
          </w:tblGrid>
        </w:tblGridChange>
      </w:tblGrid>
      <w:tr>
        <w:trPr>
          <w:cantSplit w:val="0"/>
          <w:trHeight w:val="19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387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600"/>
            </w:tblPr>
            <w:tblGrid>
              <w:gridCol w:w="1950"/>
              <w:gridCol w:w="1920"/>
              <w:tblGridChange w:id="0">
                <w:tblGrid>
                  <w:gridCol w:w="1950"/>
                  <w:gridCol w:w="1920"/>
                </w:tblGrid>
              </w:tblGridChange>
            </w:tblGrid>
            <w:tr>
              <w:trPr>
                <w:cantSplit w:val="0"/>
                <w:trHeight w:val="44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1A">
                  <w:pPr>
                    <w:spacing w:before="0" w:line="288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Aşama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1B">
                  <w:pPr>
                    <w:spacing w:before="0" w:line="288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Tarih Aralığı</w:t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1C">
                  <w:pPr>
                    <w:spacing w:before="0" w:line="288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Başvuruların Alınması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1D">
                  <w:pPr>
                    <w:spacing w:before="0" w:line="288" w:lineRule="auto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1–30 Eylül</w:t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1E">
                  <w:pPr>
                    <w:spacing w:before="0" w:line="288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Ön İnceleme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1F">
                  <w:pPr>
                    <w:spacing w:before="0" w:line="288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1–10 Ekim</w:t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20">
                  <w:pPr>
                    <w:spacing w:before="0" w:line="288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Mülakatlar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21">
                  <w:pPr>
                    <w:spacing w:before="0" w:line="288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15–25 Ekim</w:t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22">
                  <w:pPr>
                    <w:spacing w:before="0" w:line="288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Sonuçların İlanı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23">
                  <w:pPr>
                    <w:spacing w:before="0" w:line="288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31 Ekim</w:t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24">
                  <w:pPr>
                    <w:spacing w:before="0" w:line="288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Ödeme Başlangıcı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25">
                  <w:pPr>
                    <w:spacing w:before="0" w:line="288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 Kasım</w:t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7">
      <w:pPr>
        <w:spacing w:before="0" w:line="28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80" w:before="80" w:line="288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. Başvuru Koşulları</w:t>
      </w:r>
    </w:p>
    <w:p w:rsidR="00000000" w:rsidDel="00000000" w:rsidP="00000000" w:rsidRDefault="00000000" w:rsidRPr="00000000" w14:paraId="00000029">
      <w:pPr>
        <w:spacing w:after="80" w:before="80" w:line="288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4.1 Genel Koşullar</w:t>
      </w:r>
    </w:p>
    <w:p w:rsidR="00000000" w:rsidDel="00000000" w:rsidP="00000000" w:rsidRDefault="00000000" w:rsidRPr="00000000" w14:paraId="0000002A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T.C. vatandaşı olmak</w:t>
      </w:r>
    </w:p>
    <w:p w:rsidR="00000000" w:rsidDel="00000000" w:rsidP="00000000" w:rsidRDefault="00000000" w:rsidRPr="00000000" w14:paraId="0000002B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Disiplin cezası almamış ve başarılı bir akademik geçmişe sahip olmak (GNO ≥ 2.50/4.00 veya 60/100)</w:t>
      </w:r>
    </w:p>
    <w:p w:rsidR="00000000" w:rsidDel="00000000" w:rsidP="00000000" w:rsidRDefault="00000000" w:rsidRPr="00000000" w14:paraId="0000002C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Maddi desteğe ihtiyaç duymak</w:t>
      </w:r>
    </w:p>
    <w:p w:rsidR="00000000" w:rsidDel="00000000" w:rsidP="00000000" w:rsidRDefault="00000000" w:rsidRPr="00000000" w14:paraId="0000002D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Gelir getirici tam zamanlı bir işte çalışmıyor olmak</w:t>
      </w:r>
    </w:p>
    <w:p w:rsidR="00000000" w:rsidDel="00000000" w:rsidP="00000000" w:rsidRDefault="00000000" w:rsidRPr="00000000" w14:paraId="0000002E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Yıl boyunca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en az iki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sosyal sorumluluk etkinliğinde aktif görev almak ve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sürdürülebilir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bir sosyal sorumluluk projesinde yer almak</w:t>
      </w:r>
    </w:p>
    <w:p w:rsidR="00000000" w:rsidDel="00000000" w:rsidP="00000000" w:rsidRDefault="00000000" w:rsidRPr="00000000" w14:paraId="0000002F">
      <w:pPr>
        <w:spacing w:after="80" w:before="80" w:line="288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4.2 Öncelikli Gruplar</w:t>
      </w:r>
    </w:p>
    <w:p w:rsidR="00000000" w:rsidDel="00000000" w:rsidP="00000000" w:rsidRDefault="00000000" w:rsidRPr="00000000" w14:paraId="00000030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1. Şehit veya gazi çocukları</w:t>
      </w:r>
    </w:p>
    <w:p w:rsidR="00000000" w:rsidDel="00000000" w:rsidP="00000000" w:rsidRDefault="00000000" w:rsidRPr="00000000" w14:paraId="00000031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 Anne ve/veya baba kaybı yaşamış öğrenciler</w:t>
      </w:r>
    </w:p>
    <w:p w:rsidR="00000000" w:rsidDel="00000000" w:rsidP="00000000" w:rsidRDefault="00000000" w:rsidRPr="00000000" w14:paraId="00000032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3. %40 ve üzeri engellilik raporuna sahip öğrenciler</w:t>
      </w:r>
    </w:p>
    <w:p w:rsidR="00000000" w:rsidDel="00000000" w:rsidP="00000000" w:rsidRDefault="00000000" w:rsidRPr="00000000" w14:paraId="00000033">
      <w:pPr>
        <w:spacing w:after="80" w:before="80" w:line="288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4.3 Başvuru Yapamayacaklar</w:t>
      </w:r>
    </w:p>
    <w:p w:rsidR="00000000" w:rsidDel="00000000" w:rsidP="00000000" w:rsidRDefault="00000000" w:rsidRPr="00000000" w14:paraId="00000034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Vakıf (özel) üniversitesi öğrencileri (tam burslular hariç)</w:t>
      </w:r>
    </w:p>
    <w:p w:rsidR="00000000" w:rsidDel="00000000" w:rsidP="00000000" w:rsidRDefault="00000000" w:rsidRPr="00000000" w14:paraId="00000035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Açık/uzaktan öğretim programı öğrencileri</w:t>
      </w:r>
    </w:p>
    <w:p w:rsidR="00000000" w:rsidDel="00000000" w:rsidP="00000000" w:rsidRDefault="00000000" w:rsidRPr="00000000" w14:paraId="00000036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Öğrenim süresini uzatmış öğrenciler</w:t>
      </w:r>
    </w:p>
    <w:p w:rsidR="00000000" w:rsidDel="00000000" w:rsidP="00000000" w:rsidRDefault="00000000" w:rsidRPr="00000000" w14:paraId="00000037">
      <w:pPr>
        <w:spacing w:after="60" w:before="120" w:line="288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5. Mülakat için temin edilmesi gereken belgeler </w:t>
      </w:r>
    </w:p>
    <w:tbl>
      <w:tblPr>
        <w:tblStyle w:val="Table5"/>
        <w:tblW w:w="63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5"/>
        <w:gridCol w:w="4025"/>
        <w:tblGridChange w:id="0">
          <w:tblGrid>
            <w:gridCol w:w="2345"/>
            <w:gridCol w:w="4025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Zorunlu Belgeler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Açıklama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0" w:line="288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Taahhütname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Form son bölümünde yer alan taahhüt metni imzalı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0" w:line="288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 adet fotoğraf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Son 6 ay içinde çekilmiş vesikalık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0" w:line="288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Vukuatlı nüfus kayıt örneği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e-Devlet çıktısı kabul edilir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0" w:line="288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Kimlik Fotokopisi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T.C. kimlik kartı önarka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0" w:line="288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Sabıkasızlık Belgesi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 yaşından küçükler için gerekmez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0" w:line="288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Öğrenci Belgesi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Üniversiteden alınmış güncel belge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0" w:line="288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Transkript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Son 2 dönemi kapsamalı, not ortalaması görünmeli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0" w:line="288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Niyet Mektubu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Maks. 500 kelime – motivasyon ve hedefler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0" w:line="288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Özgeçmiş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PDF formatında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0" w:line="288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Sınav Sonuç Belgesi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YKS, ALES vb. (lisansüstü adaylarda)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0" w:line="288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Gelir Belgeleri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Anne/baba maaş bordrosu, SGK dökümü veya gelir beyanı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0" w:line="288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Okuyan Kardeş Belgesi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Varsa, kardeşlerin öğrenci belgeleri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0" w:line="288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18"/>
                <w:szCs w:val="18"/>
                <w:rtl w:val="0"/>
              </w:rPr>
              <w:t xml:space="preserve">Referans Mektubu (≥1)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Tercihen akademik veya sosyal sorumluluk alanından</w:t>
            </w:r>
          </w:p>
        </w:tc>
      </w:tr>
    </w:tbl>
    <w:p w:rsidR="00000000" w:rsidDel="00000000" w:rsidP="00000000" w:rsidRDefault="00000000" w:rsidRPr="00000000" w14:paraId="00000054">
      <w:pPr>
        <w:spacing w:before="0" w:line="28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80" w:before="80" w:line="288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Duruma Bağlı / Öncelik Kriteri Belgeleri:</w:t>
      </w:r>
    </w:p>
    <w:p w:rsidR="00000000" w:rsidDel="00000000" w:rsidP="00000000" w:rsidRDefault="00000000" w:rsidRPr="00000000" w14:paraId="00000056">
      <w:pPr>
        <w:spacing w:before="0" w:line="28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tbl>
      <w:tblPr>
        <w:tblStyle w:val="Table6"/>
        <w:tblW w:w="59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75"/>
        <w:gridCol w:w="3620"/>
        <w:tblGridChange w:id="0">
          <w:tblGrid>
            <w:gridCol w:w="2375"/>
            <w:gridCol w:w="36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Belge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Açıklama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before="0" w:line="288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Şehit/Gazi Çocuk Belgesi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İlgili makamdan alınmış fotokopi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before="0" w:line="288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Engellilik Sağlık Raporu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%40 ve üzeri engel durumunda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before="0" w:line="288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Kira Kontratı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Aile/öğrenci kirada ise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before="0" w:line="288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Konut Kredisi Ödeme Planı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Konut kredisi ödeniyor ise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before="0" w:line="288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İşsiz Anne/Baba Belgesi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SGK veya Ticaret Odası kaydı bulunmadığına dair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before="0" w:line="288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Gelir Yok Belgesi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Geliri olmayan aile bireyi için muhtarlık/sosyal hizmet yazısı</w:t>
            </w:r>
          </w:p>
        </w:tc>
      </w:tr>
    </w:tbl>
    <w:p w:rsidR="00000000" w:rsidDel="00000000" w:rsidP="00000000" w:rsidRDefault="00000000" w:rsidRPr="00000000" w14:paraId="00000065">
      <w:pPr>
        <w:spacing w:after="80" w:before="80" w:line="288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Eksik zorunlu belge ile yapılan başvurular değerlendirmeye alınmayacaktır.</w:t>
      </w:r>
    </w:p>
    <w:p w:rsidR="00000000" w:rsidDel="00000000" w:rsidP="00000000" w:rsidRDefault="00000000" w:rsidRPr="00000000" w14:paraId="00000066">
      <w:pPr>
        <w:spacing w:after="60" w:before="120" w:line="288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6. Değerlendirme Süreci</w:t>
      </w:r>
    </w:p>
    <w:p w:rsidR="00000000" w:rsidDel="00000000" w:rsidP="00000000" w:rsidRDefault="00000000" w:rsidRPr="00000000" w14:paraId="00000067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Ön İnceleme (Eleme):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Belgelerin tamlığı ve temel koşulların sağlanması kontrol edilir.</w:t>
      </w:r>
    </w:p>
    <w:p w:rsidR="00000000" w:rsidDel="00000000" w:rsidP="00000000" w:rsidRDefault="00000000" w:rsidRPr="00000000" w14:paraId="00000068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Puanlama Matrisi:</w:t>
      </w:r>
    </w:p>
    <w:p w:rsidR="00000000" w:rsidDel="00000000" w:rsidP="00000000" w:rsidRDefault="00000000" w:rsidRPr="00000000" w14:paraId="00000069">
      <w:pPr>
        <w:spacing w:after="80" w:before="80" w:line="288" w:lineRule="auto"/>
        <w:ind w:left="134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5"/>
          <w:szCs w:val="15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Akademik Başarı (40 p)</w:t>
      </w:r>
    </w:p>
    <w:p w:rsidR="00000000" w:rsidDel="00000000" w:rsidP="00000000" w:rsidRDefault="00000000" w:rsidRPr="00000000" w14:paraId="0000006A">
      <w:pPr>
        <w:spacing w:after="80" w:before="80" w:line="288" w:lineRule="auto"/>
        <w:ind w:left="134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5"/>
          <w:szCs w:val="15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Finansal İhtiyaç (40 p)</w:t>
      </w:r>
    </w:p>
    <w:p w:rsidR="00000000" w:rsidDel="00000000" w:rsidP="00000000" w:rsidRDefault="00000000" w:rsidRPr="00000000" w14:paraId="0000006B">
      <w:pPr>
        <w:spacing w:after="80" w:before="80" w:line="288" w:lineRule="auto"/>
        <w:ind w:left="134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5"/>
          <w:szCs w:val="15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Sosyal Katkı &amp; Gönüllülük (10 p)</w:t>
      </w:r>
    </w:p>
    <w:p w:rsidR="00000000" w:rsidDel="00000000" w:rsidP="00000000" w:rsidRDefault="00000000" w:rsidRPr="00000000" w14:paraId="0000006C">
      <w:pPr>
        <w:spacing w:after="80" w:before="80" w:line="288" w:lineRule="auto"/>
        <w:ind w:left="134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z w:val="15"/>
          <w:szCs w:val="15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Referans Kalitesi (10 p)</w:t>
      </w:r>
    </w:p>
    <w:p w:rsidR="00000000" w:rsidDel="00000000" w:rsidP="00000000" w:rsidRDefault="00000000" w:rsidRPr="00000000" w14:paraId="0000006D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Mülakat: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Yüz yüze gerçekleştirilir. (Konum: İstanbul)</w:t>
      </w:r>
    </w:p>
    <w:p w:rsidR="00000000" w:rsidDel="00000000" w:rsidP="00000000" w:rsidRDefault="00000000" w:rsidRPr="00000000" w14:paraId="0000006E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Nihai Karar: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Yönetim Kurulu onayı ile bursiyer listesi ilan edilir.</w:t>
      </w:r>
    </w:p>
    <w:p w:rsidR="00000000" w:rsidDel="00000000" w:rsidP="00000000" w:rsidRDefault="00000000" w:rsidRPr="00000000" w14:paraId="0000006F">
      <w:pPr>
        <w:spacing w:after="60" w:before="120" w:line="288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7. Bursiyerin Yükümlülükleri</w:t>
      </w:r>
    </w:p>
    <w:p w:rsidR="00000000" w:rsidDel="00000000" w:rsidP="00000000" w:rsidRDefault="00000000" w:rsidRPr="00000000" w14:paraId="00000070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Her dönem bitiminde güncel transkript sunmak</w:t>
      </w:r>
    </w:p>
    <w:p w:rsidR="00000000" w:rsidDel="00000000" w:rsidP="00000000" w:rsidRDefault="00000000" w:rsidRPr="00000000" w14:paraId="00000071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Mezuniyetten sonra en az 1 (bir) öğrenciyi desteklemeye gönüllü olmak (vicdani yükümlülük)</w:t>
      </w:r>
    </w:p>
    <w:p w:rsidR="00000000" w:rsidDel="00000000" w:rsidP="00000000" w:rsidRDefault="00000000" w:rsidRPr="00000000" w14:paraId="00000072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NEYAD etkinliklerine katılım için çaba göstermek</w:t>
      </w:r>
    </w:p>
    <w:p w:rsidR="00000000" w:rsidDel="00000000" w:rsidP="00000000" w:rsidRDefault="00000000" w:rsidRPr="00000000" w14:paraId="00000073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Her ay toplamda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en az 7 saat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gönüllülük faaliyeti (NEYAD veya paydaş STK'lar) yürütmek ve aylık faaliyet raporu sunmak</w:t>
      </w:r>
    </w:p>
    <w:p w:rsidR="00000000" w:rsidDel="00000000" w:rsidP="00000000" w:rsidRDefault="00000000" w:rsidRPr="00000000" w14:paraId="00000074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KVKK kapsamında kişisel verilerin işlenmesine dair aydınlatma metnini onaylamak</w:t>
      </w:r>
    </w:p>
    <w:p w:rsidR="00000000" w:rsidDel="00000000" w:rsidP="00000000" w:rsidRDefault="00000000" w:rsidRPr="00000000" w14:paraId="00000075">
      <w:pPr>
        <w:spacing w:after="60" w:before="120" w:line="288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8. Bursun Kesilme Halleri</w:t>
      </w:r>
    </w:p>
    <w:p w:rsidR="00000000" w:rsidDel="00000000" w:rsidP="00000000" w:rsidRDefault="00000000" w:rsidRPr="00000000" w14:paraId="00000076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Yanlış beyan, devamsızlık, disiplin cezası</w:t>
      </w:r>
    </w:p>
    <w:p w:rsidR="00000000" w:rsidDel="00000000" w:rsidP="00000000" w:rsidRDefault="00000000" w:rsidRPr="00000000" w14:paraId="00000077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Başka bir kurumdan karşılıksız burs alındığının tespiti</w:t>
      </w:r>
    </w:p>
    <w:p w:rsidR="00000000" w:rsidDel="00000000" w:rsidP="00000000" w:rsidRDefault="00000000" w:rsidRPr="00000000" w14:paraId="00000078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Akademik başarı ortalamasının 2.00/4.00 veya 50/100 altına düşmesi</w:t>
      </w:r>
    </w:p>
    <w:p w:rsidR="00000000" w:rsidDel="00000000" w:rsidP="00000000" w:rsidRDefault="00000000" w:rsidRPr="00000000" w14:paraId="00000079">
      <w:pPr>
        <w:spacing w:after="60" w:before="120" w:line="288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9. KVKK &amp; Gizlilik</w:t>
      </w:r>
    </w:p>
    <w:p w:rsidR="00000000" w:rsidDel="00000000" w:rsidP="00000000" w:rsidRDefault="00000000" w:rsidRPr="00000000" w14:paraId="0000007A">
      <w:pPr>
        <w:spacing w:after="80" w:before="80" w:line="28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Adayın sunduğu kişisel veriler, 6698 sayılı Kişisel Verilerin Korunması Kanunu kapsamında yalnızca burs programı amacıyla işlenir.</w:t>
      </w:r>
    </w:p>
    <w:p w:rsidR="00000000" w:rsidDel="00000000" w:rsidP="00000000" w:rsidRDefault="00000000" w:rsidRPr="00000000" w14:paraId="0000007B">
      <w:pPr>
        <w:spacing w:after="100" w:before="0" w:line="288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10. TAAHHÜTNAME</w:t>
      </w:r>
    </w:p>
    <w:p w:rsidR="00000000" w:rsidDel="00000000" w:rsidP="00000000" w:rsidRDefault="00000000" w:rsidRPr="00000000" w14:paraId="0000007C">
      <w:pPr>
        <w:spacing w:after="100" w:before="0" w:line="28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Neyad Vakfı’ndan, vakıf burs verme yönetmeliğine uygun olarak aldığım/alacağım bursun iş bu taahhütnamede aşağıda belirtilen koşullarla bana verilmekte olduğunu kabul ederek;</w:t>
      </w:r>
    </w:p>
    <w:p w:rsidR="00000000" w:rsidDel="00000000" w:rsidP="00000000" w:rsidRDefault="00000000" w:rsidRPr="00000000" w14:paraId="0000007D">
      <w:pPr>
        <w:spacing w:after="100" w:before="0" w:line="28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Neyad’ın web sitesi üzerinden doldurduğum burs başvuru formunda verdiğim tüm bilgilerin doğru olduğunu, yanıltıcı bilgi verdiğim anlaşıldığı takdirde, bursun kesilmesini ve verilen bursları faizi ile birlikte geri ödeyeceğimi;</w:t>
      </w:r>
    </w:p>
    <w:p w:rsidR="00000000" w:rsidDel="00000000" w:rsidP="00000000" w:rsidRDefault="00000000" w:rsidRPr="00000000" w14:paraId="0000007E">
      <w:pPr>
        <w:spacing w:after="100" w:before="0" w:line="28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Gerek öğrenim kurumunda ve gerekse öğrenim kurumu dışında herhangi bir şekilde irticai faaliyete sempatizan olarak dahi destek vermeyeceğimi, hiçbir aşırı ve bölücü görüş ve gruplara ilgi duyup sempatizan olmayacağımı;</w:t>
      </w:r>
    </w:p>
    <w:p w:rsidR="00000000" w:rsidDel="00000000" w:rsidP="00000000" w:rsidRDefault="00000000" w:rsidRPr="00000000" w14:paraId="0000007F">
      <w:pPr>
        <w:spacing w:after="100" w:before="0" w:line="28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Türkiye Cumhuriyeti’nin bütünlüğünü her yerde savunacağımı ve bunları yıpratacak hiçbir faaliyet içinde olmayacağım gibi bu yöndeki görüşlere sempati duymayacağımı;</w:t>
      </w:r>
    </w:p>
    <w:p w:rsidR="00000000" w:rsidDel="00000000" w:rsidP="00000000" w:rsidRDefault="00000000" w:rsidRPr="00000000" w14:paraId="00000080">
      <w:pPr>
        <w:spacing w:after="100" w:before="0" w:line="28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Eğitim hayatım boyunca veya sonrasında, dernek tarafından düzenlenecek her türlü sosyal, kültürel, bilimsel, sanatsal, sportif ve benzeri etkinliklere katılmaya çalışacağımı kabul, beyan ve taahhüt ederim.</w:t>
      </w:r>
    </w:p>
    <w:p w:rsidR="00000000" w:rsidDel="00000000" w:rsidP="00000000" w:rsidRDefault="00000000" w:rsidRPr="00000000" w14:paraId="00000081">
      <w:pPr>
        <w:spacing w:after="100" w:before="0" w:line="28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Ayrıca; öğrenimimi tamamlayıp, hayata atıldıktan sonra bir başka öğrenciye burs sağlamayı vicdani bir yükümlülük olarak kabul ederim.</w:t>
      </w:r>
    </w:p>
    <w:p w:rsidR="00000000" w:rsidDel="00000000" w:rsidP="00000000" w:rsidRDefault="00000000" w:rsidRPr="00000000" w14:paraId="00000082">
      <w:pPr>
        <w:spacing w:after="100" w:before="0" w:line="28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00" w:before="0" w:line="28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Adı Soyadı:</w:t>
      </w:r>
    </w:p>
    <w:p w:rsidR="00000000" w:rsidDel="00000000" w:rsidP="00000000" w:rsidRDefault="00000000" w:rsidRPr="00000000" w14:paraId="00000084">
      <w:pPr>
        <w:spacing w:after="100" w:before="0" w:line="28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İmza:</w:t>
      </w:r>
    </w:p>
    <w:p w:rsidR="00000000" w:rsidDel="00000000" w:rsidP="00000000" w:rsidRDefault="00000000" w:rsidRPr="00000000" w14:paraId="00000085">
      <w:pPr>
        <w:spacing w:after="60" w:before="120" w:line="288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60" w:before="120" w:line="288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İletişim</w:t>
      </w:r>
    </w:p>
    <w:p w:rsidR="00000000" w:rsidDel="00000000" w:rsidP="00000000" w:rsidRDefault="00000000" w:rsidRPr="00000000" w14:paraId="00000087">
      <w:pPr>
        <w:spacing w:after="80" w:before="80" w:line="28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Eposta: burs@neyad.org</w:t>
        <w:br w:type="textWrapping"/>
        <w:t xml:space="preserve">Web: www.neyad.org</w:t>
        <w:br w:type="textWrapping"/>
        <w:t xml:space="preserve">Tel: </w:t>
      </w:r>
    </w:p>
    <w:p w:rsidR="00000000" w:rsidDel="00000000" w:rsidP="00000000" w:rsidRDefault="00000000" w:rsidRPr="00000000" w14:paraId="00000088">
      <w:pPr>
        <w:spacing w:after="80" w:before="80" w:line="28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60" w:before="120" w:line="28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 BAŞVURU FORMU (Dijital)</w:t>
      </w:r>
    </w:p>
    <w:p w:rsidR="00000000" w:rsidDel="00000000" w:rsidP="00000000" w:rsidRDefault="00000000" w:rsidRPr="00000000" w14:paraId="0000008A">
      <w:pPr>
        <w:spacing w:after="60" w:before="120" w:line="288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A. Kişisel Bilgiler</w:t>
      </w:r>
    </w:p>
    <w:p w:rsidR="00000000" w:rsidDel="00000000" w:rsidP="00000000" w:rsidRDefault="00000000" w:rsidRPr="00000000" w14:paraId="0000008B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Ad Soyad: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__________________________</w:t>
      </w:r>
    </w:p>
    <w:p w:rsidR="00000000" w:rsidDel="00000000" w:rsidP="00000000" w:rsidRDefault="00000000" w:rsidRPr="00000000" w14:paraId="0000008C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T.C. Kimlik No: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_____________________</w:t>
      </w:r>
    </w:p>
    <w:p w:rsidR="00000000" w:rsidDel="00000000" w:rsidP="00000000" w:rsidRDefault="00000000" w:rsidRPr="00000000" w14:paraId="0000008D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Doğum Tarihi (GG/AA/YYYY):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__________</w:t>
      </w:r>
    </w:p>
    <w:p w:rsidR="00000000" w:rsidDel="00000000" w:rsidP="00000000" w:rsidRDefault="00000000" w:rsidRPr="00000000" w14:paraId="0000008E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Uyruk: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_____________________________</w:t>
      </w:r>
    </w:p>
    <w:p w:rsidR="00000000" w:rsidDel="00000000" w:rsidP="00000000" w:rsidRDefault="00000000" w:rsidRPr="00000000" w14:paraId="0000008F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Engellilik Durumu: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18"/>
          <w:szCs w:val="18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Yok </w:t>
      </w:r>
      <w:r w:rsidDel="00000000" w:rsidR="00000000" w:rsidRPr="00000000">
        <w:rPr>
          <w:rFonts w:ascii="Arial Unicode MS" w:cs="Arial Unicode MS" w:eastAsia="Arial Unicode MS" w:hAnsi="Arial Unicode MS"/>
          <w:sz w:val="18"/>
          <w:szCs w:val="18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Var → Açıklayınız: __________</w:t>
      </w:r>
    </w:p>
    <w:p w:rsidR="00000000" w:rsidDel="00000000" w:rsidP="00000000" w:rsidRDefault="00000000" w:rsidRPr="00000000" w14:paraId="00000090">
      <w:pPr>
        <w:spacing w:after="60" w:before="120" w:line="288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B. İletişim Bilgileri</w:t>
      </w:r>
    </w:p>
    <w:p w:rsidR="00000000" w:rsidDel="00000000" w:rsidP="00000000" w:rsidRDefault="00000000" w:rsidRPr="00000000" w14:paraId="00000091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Adres: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_________________________________________________________</w:t>
      </w:r>
    </w:p>
    <w:p w:rsidR="00000000" w:rsidDel="00000000" w:rsidP="00000000" w:rsidRDefault="00000000" w:rsidRPr="00000000" w14:paraId="00000092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Cep Telefonu: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____________________</w:t>
      </w:r>
    </w:p>
    <w:p w:rsidR="00000000" w:rsidDel="00000000" w:rsidP="00000000" w:rsidRDefault="00000000" w:rsidRPr="00000000" w14:paraId="00000093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Eposta: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___________________________</w:t>
      </w:r>
    </w:p>
    <w:p w:rsidR="00000000" w:rsidDel="00000000" w:rsidP="00000000" w:rsidRDefault="00000000" w:rsidRPr="00000000" w14:paraId="00000094">
      <w:pPr>
        <w:spacing w:after="60" w:before="120" w:line="288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C. Eğitim Bilgileri</w:t>
      </w:r>
    </w:p>
    <w:tbl>
      <w:tblPr>
        <w:tblStyle w:val="Table7"/>
        <w:tblW w:w="53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5"/>
        <w:gridCol w:w="3200"/>
        <w:tblGridChange w:id="0">
          <w:tblGrid>
            <w:gridCol w:w="2195"/>
            <w:gridCol w:w="32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Bilgi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Öğrenim Kademesi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☐ Lisans ☐ Yüksek Lisans ☐ Doktora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Üniversite / Fakülte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Bölüm / Program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Sınıf / Yıl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Genel Not Ortalaması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 / 4.00 (Belge ekleyiniz)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Beklenen Mezuniyet Tarihi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/____</w:t>
            </w:r>
          </w:p>
        </w:tc>
      </w:tr>
    </w:tbl>
    <w:p w:rsidR="00000000" w:rsidDel="00000000" w:rsidP="00000000" w:rsidRDefault="00000000" w:rsidRPr="00000000" w14:paraId="000000A3">
      <w:pPr>
        <w:spacing w:after="60" w:before="120" w:line="288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D. Akademik &amp; Sosyal Faaliyetler</w:t>
      </w:r>
    </w:p>
    <w:p w:rsidR="00000000" w:rsidDel="00000000" w:rsidP="00000000" w:rsidRDefault="00000000" w:rsidRPr="00000000" w14:paraId="000000A4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Ödüller / Sertifikalar: _____________________________________________</w:t>
      </w:r>
    </w:p>
    <w:p w:rsidR="00000000" w:rsidDel="00000000" w:rsidP="00000000" w:rsidRDefault="00000000" w:rsidRPr="00000000" w14:paraId="000000A5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Gönüllülük Deneyimi: ______________________________________________</w:t>
      </w:r>
    </w:p>
    <w:p w:rsidR="00000000" w:rsidDel="00000000" w:rsidP="00000000" w:rsidRDefault="00000000" w:rsidRPr="00000000" w14:paraId="000000A6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Yayın / Proje / Makale: ____________________________________________</w:t>
      </w:r>
    </w:p>
    <w:p w:rsidR="00000000" w:rsidDel="00000000" w:rsidP="00000000" w:rsidRDefault="00000000" w:rsidRPr="00000000" w14:paraId="000000A7">
      <w:pPr>
        <w:spacing w:after="60" w:before="120" w:line="288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E. Finansal Bilgiler (Aile)</w:t>
      </w:r>
    </w:p>
    <w:tbl>
      <w:tblPr>
        <w:tblStyle w:val="Table8"/>
        <w:tblW w:w="55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15"/>
        <w:gridCol w:w="2975"/>
        <w:tblGridChange w:id="0">
          <w:tblGrid>
            <w:gridCol w:w="2615"/>
            <w:gridCol w:w="29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Bilgi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Tutar / Açıklama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Ailenin Aylık Toplam Geliri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 TL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Babanın Mesleği / Geliri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 / ________ TL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Annenin Mesleği / Geliri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 / ________ TL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Ailenin Oturduğu Ev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☐ Kira ☐ Mülk ☐ Lojman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Kira Tutarı (varsa)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 TL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Öğrenci &amp; Çalışan Kardeş Sayısı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 / _____</w:t>
            </w:r>
          </w:p>
        </w:tc>
      </w:tr>
    </w:tbl>
    <w:p w:rsidR="00000000" w:rsidDel="00000000" w:rsidP="00000000" w:rsidRDefault="00000000" w:rsidRPr="00000000" w14:paraId="000000B6">
      <w:pPr>
        <w:spacing w:after="60" w:before="120" w:line="288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F. Referans Bilgileri (En az 2 adet)</w:t>
      </w:r>
    </w:p>
    <w:tbl>
      <w:tblPr>
        <w:tblStyle w:val="Table9"/>
        <w:tblW w:w="8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740"/>
        <w:gridCol w:w="1485"/>
        <w:gridCol w:w="1905"/>
        <w:gridCol w:w="3360"/>
        <w:tblGridChange w:id="0">
          <w:tblGrid>
            <w:gridCol w:w="1740"/>
            <w:gridCol w:w="1485"/>
            <w:gridCol w:w="1905"/>
            <w:gridCol w:w="336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Ad Soyad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Kurum / Görev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Telefon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Eposta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0" w:line="288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0" w:line="288" w:lineRule="auto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0" w:line="288" w:lineRule="auto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before="0" w:line="288" w:lineRule="auto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 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0" w:line="288" w:lineRule="auto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0" w:line="288" w:lineRule="auto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0" w:line="288" w:lineRule="auto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0" w:line="288" w:lineRule="auto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5"/>
                <w:szCs w:val="15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B">
      <w:pPr>
        <w:spacing w:before="0" w:line="28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CC">
      <w:pPr>
        <w:spacing w:after="60" w:before="120" w:line="288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G. Taahhüt ve İzinler</w:t>
      </w:r>
    </w:p>
    <w:p w:rsidR="00000000" w:rsidDel="00000000" w:rsidP="00000000" w:rsidRDefault="00000000" w:rsidRPr="00000000" w14:paraId="000000CD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1. </w:t>
      </w:r>
      <w:r w:rsidDel="00000000" w:rsidR="00000000" w:rsidRPr="00000000">
        <w:rPr>
          <w:rFonts w:ascii="Arial Unicode MS" w:cs="Arial Unicode MS" w:eastAsia="Arial Unicode MS" w:hAnsi="Arial Unicode MS"/>
          <w:sz w:val="18"/>
          <w:szCs w:val="18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Başvuru formunda verdiğim bilgilerin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doğru ve eksiksiz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olduğunu beyan ederim.</w:t>
      </w:r>
    </w:p>
    <w:p w:rsidR="00000000" w:rsidDel="00000000" w:rsidP="00000000" w:rsidRDefault="00000000" w:rsidRPr="00000000" w14:paraId="000000CE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 </w:t>
      </w:r>
      <w:r w:rsidDel="00000000" w:rsidR="00000000" w:rsidRPr="00000000">
        <w:rPr>
          <w:rFonts w:ascii="Arial Unicode MS" w:cs="Arial Unicode MS" w:eastAsia="Arial Unicode MS" w:hAnsi="Arial Unicode MS"/>
          <w:sz w:val="18"/>
          <w:szCs w:val="18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NEYAD Bursiyer Yükümlülüklerini okudum, kabul ediyorum.</w:t>
      </w:r>
    </w:p>
    <w:p w:rsidR="00000000" w:rsidDel="00000000" w:rsidP="00000000" w:rsidRDefault="00000000" w:rsidRPr="00000000" w14:paraId="000000CF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3. </w:t>
      </w:r>
      <w:r w:rsidDel="00000000" w:rsidR="00000000" w:rsidRPr="00000000">
        <w:rPr>
          <w:rFonts w:ascii="Arial Unicode MS" w:cs="Arial Unicode MS" w:eastAsia="Arial Unicode MS" w:hAnsi="Arial Unicode MS"/>
          <w:sz w:val="18"/>
          <w:szCs w:val="18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Kişisel verilerimin burs programı amacıyla işlenmesine izin veriyorum (KVKK).</w:t>
      </w:r>
    </w:p>
    <w:p w:rsidR="00000000" w:rsidDel="00000000" w:rsidP="00000000" w:rsidRDefault="00000000" w:rsidRPr="00000000" w14:paraId="000000D0">
      <w:pPr>
        <w:spacing w:after="80" w:before="80" w:line="288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Tarih: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___ / ___ / 2025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Dijital İmza / Ad Soyad: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______________________________</w:t>
      </w:r>
    </w:p>
    <w:p w:rsidR="00000000" w:rsidDel="00000000" w:rsidP="00000000" w:rsidRDefault="00000000" w:rsidRPr="00000000" w14:paraId="000000D1">
      <w:pPr>
        <w:spacing w:after="60" w:before="120" w:line="288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H. Ek Belgeler (PDF/JPEG yükleyiniz)</w:t>
      </w:r>
    </w:p>
    <w:p w:rsidR="00000000" w:rsidDel="00000000" w:rsidP="00000000" w:rsidRDefault="00000000" w:rsidRPr="00000000" w14:paraId="000000D2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Transkript</w:t>
      </w:r>
    </w:p>
    <w:p w:rsidR="00000000" w:rsidDel="00000000" w:rsidP="00000000" w:rsidRDefault="00000000" w:rsidRPr="00000000" w14:paraId="000000D3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Niyet Mektubu</w:t>
      </w:r>
    </w:p>
    <w:p w:rsidR="00000000" w:rsidDel="00000000" w:rsidP="00000000" w:rsidRDefault="00000000" w:rsidRPr="00000000" w14:paraId="000000D4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Özgeçmiş</w:t>
      </w:r>
    </w:p>
    <w:p w:rsidR="00000000" w:rsidDel="00000000" w:rsidP="00000000" w:rsidRDefault="00000000" w:rsidRPr="00000000" w14:paraId="000000D5">
      <w:pPr>
        <w:spacing w:after="80" w:before="80" w:line="288" w:lineRule="auto"/>
        <w:ind w:left="800" w:hanging="2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Gelir Belgeleri</w:t>
      </w:r>
    </w:p>
    <w:p w:rsidR="00000000" w:rsidDel="00000000" w:rsidP="00000000" w:rsidRDefault="00000000" w:rsidRPr="00000000" w14:paraId="000000D6">
      <w:pPr>
        <w:spacing w:after="80" w:before="80" w:line="288" w:lineRule="auto"/>
        <w:ind w:left="800" w:hanging="260"/>
        <w:rPr/>
      </w:pPr>
      <w:r w:rsidDel="00000000" w:rsidR="00000000" w:rsidRPr="00000000">
        <w:rPr>
          <w:sz w:val="15"/>
          <w:szCs w:val="1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Referans Mektubu (opsiyonel fakat önerilir)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ungsuh"/>
  <w:font w:name="Courier New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0d0d0d"/>
        <w:sz w:val="24"/>
        <w:szCs w:val="24"/>
        <w:lang w:val="tr"/>
      </w:rPr>
    </w:rPrDefault>
    <w:pPrDefault>
      <w:pPr>
        <w:shd w:fill="ffffff" w:val="clear"/>
        <w:spacing w:before="20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e3e3e3" w:space="0" w:sz="0" w:val="none"/>
        <w:left w:color="e3e3e3" w:space="0" w:sz="0" w:val="none"/>
        <w:bottom w:color="e3e3e3" w:space="0" w:sz="0" w:val="none"/>
        <w:right w:color="e3e3e3" w:space="0" w:sz="0" w:val="none"/>
        <w:between w:color="e3e3e3" w:space="0" w:sz="0" w:val="none"/>
      </w:pBdr>
    </w:pPr>
    <w:rPr>
      <w:rFonts w:ascii="Roboto" w:cs="Roboto" w:eastAsia="Roboto" w:hAnsi="Roboto"/>
      <w:b w:val="1"/>
      <w:color w:val="0d0d0d"/>
      <w:sz w:val="42"/>
      <w:szCs w:val="42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e3e3e3" w:space="0" w:sz="0" w:val="none"/>
        <w:left w:color="e3e3e3" w:space="0" w:sz="0" w:val="none"/>
        <w:bottom w:color="e3e3e3" w:space="0" w:sz="0" w:val="none"/>
        <w:right w:color="e3e3e3" w:space="0" w:sz="0" w:val="none"/>
        <w:between w:color="e3e3e3" w:space="0" w:sz="0" w:val="none"/>
      </w:pBdr>
      <w:spacing w:after="80" w:before="360" w:line="319.9992" w:lineRule="auto"/>
    </w:pPr>
    <w:rPr>
      <w:rFonts w:ascii="Roboto" w:cs="Roboto" w:eastAsia="Roboto" w:hAnsi="Roboto"/>
      <w:b w:val="1"/>
      <w:color w:val="0d0d0d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Roboto" w:cs="Roboto" w:eastAsia="Roboto" w:hAnsi="Roboto"/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Roboto" w:cs="Roboto" w:eastAsia="Roboto" w:hAnsi="Roboto"/>
      <w:b w:val="1"/>
      <w:sz w:val="58"/>
      <w:szCs w:val="5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